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6EEA" w14:textId="541ACE0C" w:rsidR="00870D82" w:rsidRPr="00EA3E27" w:rsidRDefault="00EA3E27" w:rsidP="00EA3E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E27">
        <w:rPr>
          <w:rFonts w:ascii="Times New Roman" w:hAnsi="Times New Roman" w:cs="Times New Roman"/>
          <w:b/>
          <w:bCs/>
          <w:sz w:val="28"/>
          <w:szCs w:val="28"/>
        </w:rPr>
        <w:t>Остановочные пункты вблизи МФЦ</w:t>
      </w:r>
    </w:p>
    <w:p w14:paraId="361017E7" w14:textId="77777777" w:rsidR="00EA3E27" w:rsidRDefault="00EA3E27" w:rsidP="00EA3E27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8224"/>
      </w:tblGrid>
      <w:tr w:rsidR="00EA3E27" w14:paraId="133AF8BB" w14:textId="77777777" w:rsidTr="00EA3E27">
        <w:tc>
          <w:tcPr>
            <w:tcW w:w="3115" w:type="dxa"/>
          </w:tcPr>
          <w:p w14:paraId="1FB38581" w14:textId="6FC36DA1" w:rsidR="00EA3E27" w:rsidRPr="00EA3E27" w:rsidRDefault="00EA3E27" w:rsidP="00EA3E27">
            <w:pPr>
              <w:jc w:val="center"/>
              <w:rPr>
                <w:sz w:val="24"/>
                <w:szCs w:val="24"/>
              </w:rPr>
            </w:pPr>
            <w:r w:rsidRPr="00EA3E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улицы</w:t>
            </w:r>
          </w:p>
        </w:tc>
        <w:tc>
          <w:tcPr>
            <w:tcW w:w="3115" w:type="dxa"/>
          </w:tcPr>
          <w:p w14:paraId="45157510" w14:textId="5F02E3A7" w:rsidR="00EA3E27" w:rsidRPr="00EA3E27" w:rsidRDefault="00EA3E27" w:rsidP="00EA3E27">
            <w:pPr>
              <w:jc w:val="center"/>
              <w:rPr>
                <w:sz w:val="24"/>
                <w:szCs w:val="24"/>
              </w:rPr>
            </w:pPr>
            <w:r w:rsidRPr="00EA3E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остановочного пункта</w:t>
            </w:r>
          </w:p>
        </w:tc>
        <w:tc>
          <w:tcPr>
            <w:tcW w:w="8224" w:type="dxa"/>
          </w:tcPr>
          <w:p w14:paraId="6338C06D" w14:textId="0647123E" w:rsidR="00EA3E27" w:rsidRPr="00EA3E27" w:rsidRDefault="00EA3E27" w:rsidP="00EA3E27">
            <w:pPr>
              <w:jc w:val="center"/>
              <w:rPr>
                <w:sz w:val="24"/>
                <w:szCs w:val="24"/>
              </w:rPr>
            </w:pPr>
            <w:r w:rsidRPr="00EA3E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  <w:r w:rsidRPr="00EA3E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омера маршрутов</w:t>
            </w:r>
            <w:r w:rsidRPr="00EA3E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, проходящие через ОП</w:t>
            </w:r>
          </w:p>
        </w:tc>
      </w:tr>
      <w:tr w:rsidR="00EA3E27" w14:paraId="65B02AE4" w14:textId="77777777" w:rsidTr="00EA3E27">
        <w:tc>
          <w:tcPr>
            <w:tcW w:w="3115" w:type="dxa"/>
            <w:vAlign w:val="center"/>
          </w:tcPr>
          <w:p w14:paraId="73495F8B" w14:textId="77777777" w:rsidR="00EA3E27" w:rsidRDefault="00EA3E27" w:rsidP="00EA3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Пролетарская ул. </w:t>
            </w:r>
          </w:p>
          <w:p w14:paraId="5864DD52" w14:textId="23CC64F2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(четная сторона)</w:t>
            </w:r>
          </w:p>
        </w:tc>
        <w:tc>
          <w:tcPr>
            <w:tcW w:w="3115" w:type="dxa"/>
            <w:vAlign w:val="center"/>
          </w:tcPr>
          <w:p w14:paraId="308B8641" w14:textId="1DFE36B2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Женская консультация</w:t>
            </w:r>
          </w:p>
        </w:tc>
        <w:tc>
          <w:tcPr>
            <w:tcW w:w="8224" w:type="dxa"/>
            <w:vAlign w:val="center"/>
          </w:tcPr>
          <w:p w14:paraId="27535584" w14:textId="7BB71665" w:rsid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Старая Веселая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сезонный: с 01 июня по 30 сентября</w:t>
            </w:r>
          </w:p>
          <w:p w14:paraId="38A61B92" w14:textId="63F3904D" w:rsidR="006A183E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183E" w:rsidRPr="00EA3E27">
              <w:rPr>
                <w:rFonts w:ascii="Times New Roman" w:hAnsi="Times New Roman" w:cs="Times New Roman"/>
                <w:sz w:val="24"/>
                <w:szCs w:val="24"/>
              </w:rPr>
              <w:t>3-Р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183E" w:rsidRPr="006A183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Асфальтобетонный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31259E" w14:textId="53AA3D26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3E27"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12-Р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Дюкча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AA41EE" w14:textId="7DD4DE0F" w:rsidR="00EA3E27" w:rsidRP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183E" w:rsidRPr="00EA3E27">
              <w:rPr>
                <w:rFonts w:ascii="Times New Roman" w:hAnsi="Times New Roman" w:cs="Times New Roman"/>
                <w:sz w:val="24"/>
                <w:szCs w:val="24"/>
              </w:rPr>
              <w:t>52-Р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183E" w:rsidRPr="006A183E">
              <w:rPr>
                <w:rFonts w:ascii="Times New Roman" w:hAnsi="Times New Roman" w:cs="Times New Roman"/>
                <w:sz w:val="24"/>
                <w:szCs w:val="24"/>
              </w:rPr>
              <w:t>ДК Пионерный - Пригородный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5E5D78FE" w14:textId="77777777" w:rsidTr="00EA3E27">
        <w:tc>
          <w:tcPr>
            <w:tcW w:w="3115" w:type="dxa"/>
            <w:vAlign w:val="center"/>
          </w:tcPr>
          <w:p w14:paraId="326A482B" w14:textId="6ABE68CC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Пролетарская ул. (нечетная сторона)</w:t>
            </w:r>
          </w:p>
        </w:tc>
        <w:tc>
          <w:tcPr>
            <w:tcW w:w="3115" w:type="dxa"/>
            <w:vAlign w:val="center"/>
          </w:tcPr>
          <w:p w14:paraId="325F5D35" w14:textId="25C74077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Мегафон</w:t>
            </w:r>
          </w:p>
        </w:tc>
        <w:tc>
          <w:tcPr>
            <w:tcW w:w="8224" w:type="dxa"/>
            <w:vAlign w:val="center"/>
          </w:tcPr>
          <w:p w14:paraId="14FBC4D2" w14:textId="77777777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Старая Веселая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сезонный: с 01 июня по 30 сентября</w:t>
            </w:r>
          </w:p>
          <w:p w14:paraId="2874D6F7" w14:textId="77777777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Асфальтобетонный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6791AE" w14:textId="77777777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12-Р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Дюкча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80F0B6" w14:textId="00712E75" w:rsidR="006A183E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25-Р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A183E" w:rsidRPr="006A183E">
              <w:rPr>
                <w:rFonts w:ascii="Times New Roman" w:hAnsi="Times New Roman" w:cs="Times New Roman"/>
                <w:sz w:val="24"/>
                <w:szCs w:val="24"/>
              </w:rPr>
              <w:t>Автовокзал - 95-й объект - Автовокзал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F97E82" w14:textId="306A918D" w:rsidR="006A183E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26-р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A183E" w:rsidRPr="006A183E">
              <w:rPr>
                <w:rFonts w:ascii="Times New Roman" w:hAnsi="Times New Roman" w:cs="Times New Roman"/>
                <w:sz w:val="24"/>
                <w:szCs w:val="24"/>
              </w:rPr>
              <w:t>Баня - Торговый центр - Баня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98D2F77" w14:textId="4E7D39E4" w:rsidR="006A183E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50-Р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A183E"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Пригородный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878DF4" w14:textId="15F141F0" w:rsidR="00EA3E27" w:rsidRP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57-р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A183E" w:rsidRPr="006A183E">
              <w:rPr>
                <w:rFonts w:ascii="Times New Roman" w:hAnsi="Times New Roman" w:cs="Times New Roman"/>
                <w:sz w:val="24"/>
                <w:szCs w:val="24"/>
              </w:rPr>
              <w:t>Лимончик - Центр - Торговый центр - Лимончик</w:t>
            </w:r>
            <w:r w:rsidR="006A18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5E3040E5" w14:textId="77777777" w:rsidTr="00EA3E27">
        <w:tc>
          <w:tcPr>
            <w:tcW w:w="3115" w:type="dxa"/>
            <w:vAlign w:val="center"/>
          </w:tcPr>
          <w:p w14:paraId="0AA2D70E" w14:textId="77777777" w:rsidR="00EA3E27" w:rsidRDefault="00EA3E27" w:rsidP="00EA3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Пролетарская ул. </w:t>
            </w:r>
          </w:p>
          <w:p w14:paraId="42F7A0AF" w14:textId="60E34A36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(четная сторона)</w:t>
            </w:r>
          </w:p>
        </w:tc>
        <w:tc>
          <w:tcPr>
            <w:tcW w:w="3115" w:type="dxa"/>
            <w:vAlign w:val="center"/>
          </w:tcPr>
          <w:p w14:paraId="30DC2F71" w14:textId="02FD0D51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Фонд социального страхования </w:t>
            </w:r>
          </w:p>
        </w:tc>
        <w:tc>
          <w:tcPr>
            <w:tcW w:w="8224" w:type="dxa"/>
            <w:vAlign w:val="center"/>
          </w:tcPr>
          <w:p w14:paraId="21DC3CA4" w14:textId="77777777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Старая Веселая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сезонный: с 01 июня по 30 сентября</w:t>
            </w:r>
          </w:p>
          <w:p w14:paraId="190F2916" w14:textId="77777777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Асфальтобетонный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A7EBBC" w14:textId="77777777" w:rsidR="006A183E" w:rsidRDefault="006A183E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12-Р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Дюкча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A14E20A" w14:textId="4F4DB0E1" w:rsidR="00EA3E27" w:rsidRP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52, 52-Р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6A183E">
              <w:rPr>
                <w:rFonts w:ascii="Times New Roman" w:hAnsi="Times New Roman" w:cs="Times New Roman"/>
                <w:sz w:val="24"/>
                <w:szCs w:val="24"/>
              </w:rPr>
              <w:t>ДК Пионерный - Пригородный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0DE62528" w14:textId="77777777" w:rsidTr="00EA3E27">
        <w:tc>
          <w:tcPr>
            <w:tcW w:w="3115" w:type="dxa"/>
            <w:vAlign w:val="center"/>
          </w:tcPr>
          <w:p w14:paraId="7C3671EC" w14:textId="63043573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Пролетарская ул. (нечетная сторона)</w:t>
            </w:r>
          </w:p>
        </w:tc>
        <w:tc>
          <w:tcPr>
            <w:tcW w:w="3115" w:type="dxa"/>
            <w:vAlign w:val="center"/>
          </w:tcPr>
          <w:p w14:paraId="4FBD57AE" w14:textId="2D35C616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колледж </w:t>
            </w:r>
          </w:p>
        </w:tc>
        <w:tc>
          <w:tcPr>
            <w:tcW w:w="8224" w:type="dxa"/>
            <w:vAlign w:val="center"/>
          </w:tcPr>
          <w:p w14:paraId="15245605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Старая Веселая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сезонный: с 01 июня по 30 сентября</w:t>
            </w:r>
          </w:p>
          <w:p w14:paraId="2E04AD19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3-Р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Асфальтобетонный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71632A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12-Р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Дюкча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CF5F5E3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25-Р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Автовокзал - 95-й объект - Автовокзал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E6BEB6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Баня - Торговый центр - Баня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2F1D43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50-Р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Пригородный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D98C3F" w14:textId="1F8288AE" w:rsidR="00EA3E27" w:rsidRPr="00EA3E27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57-р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Лимончик - Центр - Торговый центр - Лимончик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2BDD17CD" w14:textId="77777777" w:rsidTr="00EA3E27">
        <w:tc>
          <w:tcPr>
            <w:tcW w:w="3115" w:type="dxa"/>
            <w:vAlign w:val="center"/>
          </w:tcPr>
          <w:p w14:paraId="2048CF7E" w14:textId="77777777" w:rsidR="00EA3E27" w:rsidRDefault="00EA3E27" w:rsidP="00EA3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Якутская ул. </w:t>
            </w:r>
          </w:p>
          <w:p w14:paraId="512C21F5" w14:textId="244CCE9F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(нечетная) - у дома № 7</w:t>
            </w:r>
          </w:p>
        </w:tc>
        <w:tc>
          <w:tcPr>
            <w:tcW w:w="3115" w:type="dxa"/>
            <w:vAlign w:val="center"/>
          </w:tcPr>
          <w:p w14:paraId="251F9736" w14:textId="72F2689A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8224" w:type="dxa"/>
            <w:vAlign w:val="center"/>
          </w:tcPr>
          <w:p w14:paraId="47F8B8FA" w14:textId="68F53DC5" w:rsidR="00EA3E27" w:rsidRPr="00EA3E27" w:rsidRDefault="00D344B2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A183E">
              <w:rPr>
                <w:rFonts w:ascii="Times New Roman" w:hAnsi="Times New Roman" w:cs="Times New Roman"/>
                <w:sz w:val="24"/>
                <w:szCs w:val="24"/>
              </w:rPr>
              <w:t>Баня - Торговый центр - Баня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0860F852" w14:textId="77777777" w:rsidTr="00EA3E27">
        <w:tc>
          <w:tcPr>
            <w:tcW w:w="3115" w:type="dxa"/>
            <w:vAlign w:val="center"/>
          </w:tcPr>
          <w:p w14:paraId="23A2EAA0" w14:textId="4B740272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Карла Маркса проспект (нечетная) - у ж/д № 51</w:t>
            </w:r>
          </w:p>
        </w:tc>
        <w:tc>
          <w:tcPr>
            <w:tcW w:w="3115" w:type="dxa"/>
            <w:vAlign w:val="center"/>
          </w:tcPr>
          <w:p w14:paraId="3C0FC5DB" w14:textId="3C8EB192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8224" w:type="dxa"/>
            <w:vAlign w:val="center"/>
          </w:tcPr>
          <w:p w14:paraId="44263235" w14:textId="78527800" w:rsidR="00EA3E27" w:rsidRP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20, 20-р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Горнолыжная база - Пригородный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0D2B82B9" w14:textId="77777777" w:rsidTr="00EA3E27">
        <w:tc>
          <w:tcPr>
            <w:tcW w:w="3115" w:type="dxa"/>
            <w:vAlign w:val="center"/>
          </w:tcPr>
          <w:p w14:paraId="4B162FD4" w14:textId="77777777" w:rsidR="00EA3E27" w:rsidRDefault="00EA3E27" w:rsidP="00EA3E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Ленина проспект </w:t>
            </w:r>
          </w:p>
          <w:p w14:paraId="6721FAC2" w14:textId="319F65EE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(четная сторона)</w:t>
            </w:r>
          </w:p>
        </w:tc>
        <w:tc>
          <w:tcPr>
            <w:tcW w:w="3115" w:type="dxa"/>
            <w:vAlign w:val="center"/>
          </w:tcPr>
          <w:p w14:paraId="1D9DDB9D" w14:textId="2BF89D4C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8224" w:type="dxa"/>
            <w:vAlign w:val="center"/>
          </w:tcPr>
          <w:p w14:paraId="40E66C0C" w14:textId="37152026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1, 1-р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Рыбный порт - 6-й км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A8A7F6" w14:textId="0F0EBDBC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6, 6-р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Морской торговый порт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DAE399" w14:textId="558E7FD0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6к, 6к-р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Нагаевский БПК - Детская поликлиника № 4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7C92A9" w14:textId="382ECD02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12, 12-р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Дюкча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256152" w14:textId="36B77410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15, 15-р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Танкодром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4532CD" w14:textId="50D36455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20, 20-р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Горнолыжная база - Пригородный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92D3A9" w14:textId="3F4E1F1D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25, 25-р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Автовокзал - 95-й объект - Автовокзал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448EA0" w14:textId="74D25B74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26, 26-р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6A183E">
              <w:rPr>
                <w:rFonts w:ascii="Times New Roman" w:hAnsi="Times New Roman" w:cs="Times New Roman"/>
                <w:sz w:val="24"/>
                <w:szCs w:val="24"/>
              </w:rPr>
              <w:t>Баня - Торговый центр - Баня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6130F5" w14:textId="6E9C03C8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26к, 26к-р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Баня - Торговый центр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3B30AD" w14:textId="0F1F17AA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50, 50-р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Пригородный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FEE888" w14:textId="22984E58" w:rsidR="00EA3E27" w:rsidRP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57, 57-р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6A183E">
              <w:rPr>
                <w:rFonts w:ascii="Times New Roman" w:hAnsi="Times New Roman" w:cs="Times New Roman"/>
                <w:sz w:val="24"/>
                <w:szCs w:val="24"/>
              </w:rPr>
              <w:t>Моргородок - Пригородный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E27" w14:paraId="2BC4CB83" w14:textId="77777777" w:rsidTr="00EA3E27">
        <w:tc>
          <w:tcPr>
            <w:tcW w:w="3115" w:type="dxa"/>
            <w:vAlign w:val="center"/>
          </w:tcPr>
          <w:p w14:paraId="35C7FAAB" w14:textId="3CF1CB2C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Ленина проспект (нечетная сторона)</w:t>
            </w:r>
          </w:p>
        </w:tc>
        <w:tc>
          <w:tcPr>
            <w:tcW w:w="3115" w:type="dxa"/>
            <w:vAlign w:val="center"/>
          </w:tcPr>
          <w:p w14:paraId="53E8527A" w14:textId="230C2297" w:rsidR="00EA3E27" w:rsidRPr="00EA3E27" w:rsidRDefault="00EA3E27" w:rsidP="00EA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8224" w:type="dxa"/>
            <w:vAlign w:val="center"/>
          </w:tcPr>
          <w:p w14:paraId="1AE148F3" w14:textId="77777777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1, 1-р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Рыбный порт - 6-й км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44B2" w:rsidRPr="00EA3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C259D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6, 6-р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344B2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Морской торговый 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83BD146" w14:textId="77777777" w:rsidR="00D344B2" w:rsidRDefault="00D344B2" w:rsidP="00D3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6к, 6к-р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344B2">
              <w:rPr>
                <w:rFonts w:ascii="Times New Roman" w:hAnsi="Times New Roman" w:cs="Times New Roman"/>
                <w:sz w:val="24"/>
                <w:szCs w:val="24"/>
              </w:rPr>
              <w:t>Нагаевский БПК - Детская поликлиника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21DF67" w14:textId="34EBA336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15, 15-р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4 - Танкодром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220D724" w14:textId="1ADC38C5" w:rsidR="00D344B2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26к, 26к-р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D344B2">
              <w:rPr>
                <w:rFonts w:ascii="Times New Roman" w:hAnsi="Times New Roman" w:cs="Times New Roman"/>
                <w:sz w:val="24"/>
                <w:szCs w:val="24"/>
              </w:rPr>
              <w:t>Баня - Торговый центр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B102CA" w14:textId="5729C799" w:rsidR="00EA3E27" w:rsidRPr="00EA3E27" w:rsidRDefault="00EA3E27" w:rsidP="006A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27">
              <w:rPr>
                <w:rFonts w:ascii="Times New Roman" w:hAnsi="Times New Roman" w:cs="Times New Roman"/>
                <w:sz w:val="24"/>
                <w:szCs w:val="24"/>
              </w:rPr>
              <w:t>52, 52-р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44B2" w:rsidRPr="006A183E">
              <w:rPr>
                <w:rFonts w:ascii="Times New Roman" w:hAnsi="Times New Roman" w:cs="Times New Roman"/>
                <w:sz w:val="24"/>
                <w:szCs w:val="24"/>
              </w:rPr>
              <w:t>ДК Пионерный - Пригородный</w:t>
            </w:r>
            <w:r w:rsidR="00D34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028FBB16" w14:textId="77777777" w:rsidR="00EA3E27" w:rsidRDefault="00EA3E27" w:rsidP="00EA3E27">
      <w:pPr>
        <w:jc w:val="center"/>
      </w:pPr>
    </w:p>
    <w:p w14:paraId="7324951D" w14:textId="77777777" w:rsidR="00EA3E27" w:rsidRDefault="00EA3E27" w:rsidP="00EA3E27">
      <w:pPr>
        <w:jc w:val="center"/>
      </w:pPr>
    </w:p>
    <w:sectPr w:rsidR="00EA3E27" w:rsidSect="00EA3E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51"/>
    <w:rsid w:val="00056FF3"/>
    <w:rsid w:val="004760DA"/>
    <w:rsid w:val="00605B51"/>
    <w:rsid w:val="006A183E"/>
    <w:rsid w:val="00870D82"/>
    <w:rsid w:val="00D344B2"/>
    <w:rsid w:val="00EA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9FBB"/>
  <w15:chartTrackingRefBased/>
  <w15:docId w15:val="{21057E99-DDD3-4FEF-9B4C-7E41FE4E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B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B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B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B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B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B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B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B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B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B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B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B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B5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A3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</dc:creator>
  <cp:keywords/>
  <dc:description/>
  <cp:lastModifiedBy>Зуева</cp:lastModifiedBy>
  <cp:revision>2</cp:revision>
  <dcterms:created xsi:type="dcterms:W3CDTF">2026-07-23T04:53:00Z</dcterms:created>
  <dcterms:modified xsi:type="dcterms:W3CDTF">2026-07-23T05:23:00Z</dcterms:modified>
</cp:coreProperties>
</file>