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57B" w:rsidRDefault="0015757B" w:rsidP="0015757B">
      <w:pPr>
        <w:adjustRightInd w:val="0"/>
        <w:spacing w:after="0" w:line="240" w:lineRule="auto"/>
        <w:ind w:left="6804"/>
        <w:jc w:val="both"/>
      </w:pPr>
      <w:r>
        <w:t xml:space="preserve">Приложение № </w:t>
      </w:r>
      <w:r>
        <w:t>3</w:t>
      </w:r>
      <w:r>
        <w:br/>
        <w:t xml:space="preserve">к Порядку (пункт </w:t>
      </w:r>
      <w:r>
        <w:t>9</w:t>
      </w:r>
      <w:r>
        <w:t>), утв. приказом Минтранса России от 05.06.2019 N 167</w:t>
      </w:r>
    </w:p>
    <w:p w:rsidR="0015757B" w:rsidRDefault="0015757B" w:rsidP="001575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757B" w:rsidRDefault="0015757B" w:rsidP="001575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Рекомендуемый образец</w:t>
      </w:r>
    </w:p>
    <w:p w:rsidR="0015757B" w:rsidRDefault="0015757B" w:rsidP="001575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757B" w:rsidRDefault="0015757B" w:rsidP="0015757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СХЕМА</w:t>
      </w:r>
    </w:p>
    <w:p w:rsidR="0015757B" w:rsidRDefault="0015757B" w:rsidP="0015757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тяжеловесного и (или) крупногабаритного транспортного</w:t>
      </w:r>
    </w:p>
    <w:p w:rsidR="0015757B" w:rsidRDefault="0015757B" w:rsidP="0015757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средства (автопоезда)</w:t>
      </w:r>
    </w:p>
    <w:p w:rsidR="0015757B" w:rsidRDefault="0015757B" w:rsidP="0015757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15757B" w:rsidRDefault="0015757B" w:rsidP="0015757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Вид сбоку:</w:t>
      </w:r>
    </w:p>
    <w:p w:rsidR="0015757B" w:rsidRDefault="0015757B" w:rsidP="001575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757B" w:rsidRDefault="0015757B" w:rsidP="0015757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noProof/>
          <w:color w:val="auto"/>
          <w:position w:val="-116"/>
          <w:sz w:val="20"/>
          <w:szCs w:val="20"/>
          <w:lang w:eastAsia="ru-RU"/>
        </w:rPr>
        <w:drawing>
          <wp:inline distT="0" distB="0" distL="0" distR="0">
            <wp:extent cx="3959750" cy="16059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787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57B" w:rsidRDefault="0015757B" w:rsidP="001575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757B" w:rsidRDefault="0015757B" w:rsidP="0015757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Вид сзади:</w:t>
      </w:r>
    </w:p>
    <w:p w:rsidR="0015757B" w:rsidRDefault="0015757B" w:rsidP="001575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757B" w:rsidRDefault="0015757B" w:rsidP="0015757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noProof/>
          <w:color w:val="auto"/>
          <w:position w:val="-322"/>
          <w:sz w:val="20"/>
          <w:szCs w:val="20"/>
          <w:lang w:eastAsia="ru-RU"/>
        </w:rPr>
        <w:drawing>
          <wp:inline distT="0" distB="0" distL="0" distR="0">
            <wp:extent cx="3959860" cy="4222115"/>
            <wp:effectExtent l="0" t="0" r="254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860" cy="422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57B" w:rsidRDefault="0015757B" w:rsidP="001575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757B" w:rsidRDefault="0015757B" w:rsidP="0015757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 ____________________________</w:t>
      </w:r>
    </w:p>
    <w:p w:rsidR="0015757B" w:rsidRDefault="0015757B" w:rsidP="0015757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(должность, Ф.И.О. заявителя)         (подпись заявителя)</w:t>
      </w:r>
    </w:p>
    <w:p w:rsidR="0015757B" w:rsidRDefault="0015757B" w:rsidP="0015757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15757B" w:rsidRDefault="0015757B" w:rsidP="0015757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М.П. (при наличии)</w:t>
      </w:r>
    </w:p>
    <w:p w:rsidR="007C3DFF" w:rsidRDefault="007C3DFF" w:rsidP="0015757B">
      <w:pPr>
        <w:autoSpaceDE w:val="0"/>
        <w:autoSpaceDN w:val="0"/>
        <w:adjustRightInd w:val="0"/>
        <w:spacing w:line="240" w:lineRule="auto"/>
        <w:jc w:val="both"/>
      </w:pPr>
    </w:p>
    <w:sectPr w:rsidR="007C3DFF" w:rsidSect="0015757B">
      <w:pgSz w:w="11905" w:h="16838"/>
      <w:pgMar w:top="567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1E"/>
    <w:rsid w:val="0015757B"/>
    <w:rsid w:val="007C3DFF"/>
    <w:rsid w:val="00B60FDB"/>
    <w:rsid w:val="00D2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Новопольцева Юлия Александровна</dc:creator>
  <cp:keywords/>
  <dc:description/>
  <cp:lastModifiedBy>Веселовская Елена Павловна</cp:lastModifiedBy>
  <cp:revision>3</cp:revision>
  <dcterms:created xsi:type="dcterms:W3CDTF">2018-05-07T04:33:00Z</dcterms:created>
  <dcterms:modified xsi:type="dcterms:W3CDTF">2021-06-08T01:40:00Z</dcterms:modified>
</cp:coreProperties>
</file>