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23D8C" w:rsidTr="004508E5">
        <w:tc>
          <w:tcPr>
            <w:tcW w:w="5493" w:type="dxa"/>
            <w:tcBorders>
              <w:bottom w:val="single" w:sz="4" w:space="0" w:color="auto"/>
            </w:tcBorders>
          </w:tcPr>
          <w:p w:rsidR="00823D8C" w:rsidRDefault="00823D8C" w:rsidP="004508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823D8C" w:rsidTr="004508E5">
        <w:tc>
          <w:tcPr>
            <w:tcW w:w="5493" w:type="dxa"/>
            <w:tcBorders>
              <w:top w:val="single" w:sz="4" w:space="0" w:color="auto"/>
            </w:tcBorders>
          </w:tcPr>
          <w:p w:rsidR="00823D8C" w:rsidRPr="00CD388A" w:rsidRDefault="00823D8C" w:rsidP="004508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23D8C" w:rsidRPr="00CD388A" w:rsidRDefault="00823D8C" w:rsidP="004508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 в связи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на строительство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 xml:space="preserve">В соответствии со </w:t>
      </w:r>
      <w:hyperlink r:id="rId5" w:history="1">
        <w:r w:rsidRPr="00823D8C">
          <w:rPr>
            <w:rFonts w:ascii="Calibri" w:hAnsi="Calibri" w:cs="Calibri"/>
          </w:rPr>
          <w:t>статьей 51</w:t>
        </w:r>
      </w:hyperlink>
      <w:r w:rsidRPr="00823D8C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</w:t>
      </w:r>
      <w:proofErr w:type="gramStart"/>
      <w:r w:rsidRPr="00823D8C">
        <w:rPr>
          <w:rFonts w:ascii="Calibri" w:hAnsi="Calibri" w:cs="Calibri"/>
        </w:rPr>
        <w:t>а(</w:t>
      </w:r>
      <w:proofErr w:type="gramEnd"/>
      <w:r w:rsidRPr="00823D8C">
        <w:rPr>
          <w:rFonts w:ascii="Calibri" w:hAnsi="Calibri" w:cs="Calibri"/>
        </w:rPr>
        <w:t>-ев).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1. Сведения о застройщике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323"/>
      </w:tblGrid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2. Сведения о разрешении на строительство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842"/>
        <w:gridCol w:w="1906"/>
      </w:tblGrid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823D8C">
              <w:rPr>
                <w:rFonts w:ascii="Calibri" w:hAnsi="Calibri" w:cs="Calibri"/>
              </w:rPr>
              <w:t>й(</w:t>
            </w:r>
            <w:proofErr w:type="gramEnd"/>
            <w:r w:rsidRPr="00823D8C">
              <w:rPr>
                <w:rFonts w:ascii="Calibri" w:hAnsi="Calibri" w:cs="Calibri"/>
              </w:rPr>
              <w:t>-</w:t>
            </w:r>
            <w:proofErr w:type="spellStart"/>
            <w:r w:rsidRPr="00823D8C">
              <w:rPr>
                <w:rFonts w:ascii="Calibri" w:hAnsi="Calibri" w:cs="Calibri"/>
              </w:rPr>
              <w:t>ая</w:t>
            </w:r>
            <w:proofErr w:type="spellEnd"/>
            <w:r w:rsidRPr="00823D8C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Дата документа</w:t>
            </w:r>
          </w:p>
        </w:tc>
      </w:tr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Приложение:____________________________________________________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lastRenderedPageBreak/>
        <w:t>Результат предоставления услуги прошу: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906"/>
      </w:tblGrid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0F0957" w:rsidRDefault="000F0957"/>
    <w:sectPr w:rsidR="000F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B"/>
    <w:rsid w:val="000F0957"/>
    <w:rsid w:val="001A4DCB"/>
    <w:rsid w:val="008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2024-12-04T06:09:00Z</dcterms:created>
  <dcterms:modified xsi:type="dcterms:W3CDTF">2024-12-04T06:10:00Z</dcterms:modified>
</cp:coreProperties>
</file>