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E" w:rsidRDefault="00A5591E" w:rsidP="00A5591E">
      <w:pPr>
        <w:pStyle w:val="10"/>
        <w:shd w:val="clear" w:color="auto" w:fill="auto"/>
        <w:spacing w:before="0" w:after="0" w:line="322" w:lineRule="exact"/>
        <w:ind w:right="20" w:firstLine="0"/>
        <w:jc w:val="center"/>
        <w:rPr>
          <w:rStyle w:val="13pt"/>
          <w:b/>
          <w:bCs/>
        </w:rPr>
      </w:pPr>
      <w:bookmarkStart w:id="0" w:name="bookmark33"/>
    </w:p>
    <w:p w:rsidR="00A5591E" w:rsidRDefault="00A5591E" w:rsidP="00A5591E">
      <w:pPr>
        <w:pStyle w:val="10"/>
        <w:shd w:val="clear" w:color="auto" w:fill="auto"/>
        <w:spacing w:before="0" w:after="0" w:line="322" w:lineRule="exact"/>
        <w:ind w:right="20" w:firstLine="0"/>
        <w:jc w:val="center"/>
        <w:rPr>
          <w:rStyle w:val="13pt"/>
          <w:b/>
          <w:bCs/>
        </w:rPr>
      </w:pPr>
    </w:p>
    <w:p w:rsidR="00A5591E" w:rsidRDefault="00A5591E" w:rsidP="00A5591E">
      <w:pPr>
        <w:pStyle w:val="10"/>
        <w:shd w:val="clear" w:color="auto" w:fill="auto"/>
        <w:spacing w:before="0" w:after="0" w:line="322" w:lineRule="exact"/>
        <w:ind w:right="20" w:firstLine="0"/>
        <w:jc w:val="center"/>
        <w:rPr>
          <w:rStyle w:val="13pt"/>
          <w:b/>
          <w:bCs/>
        </w:rPr>
      </w:pPr>
    </w:p>
    <w:p w:rsidR="00A5591E" w:rsidRDefault="00A5591E" w:rsidP="00A5591E">
      <w:pPr>
        <w:pStyle w:val="10"/>
        <w:shd w:val="clear" w:color="auto" w:fill="auto"/>
        <w:spacing w:before="0" w:after="0" w:line="322" w:lineRule="exact"/>
        <w:ind w:right="20" w:firstLine="0"/>
        <w:jc w:val="center"/>
      </w:pPr>
      <w:r>
        <w:rPr>
          <w:rStyle w:val="13pt"/>
          <w:b/>
          <w:bCs/>
        </w:rPr>
        <w:t>ЗАЯВЛЕНИЕ</w:t>
      </w:r>
      <w:bookmarkEnd w:id="0"/>
    </w:p>
    <w:p w:rsidR="00A5591E" w:rsidRDefault="00A5591E" w:rsidP="00A5591E">
      <w:pPr>
        <w:pStyle w:val="30"/>
        <w:shd w:val="clear" w:color="auto" w:fill="auto"/>
        <w:spacing w:after="0"/>
        <w:ind w:right="20" w:firstLine="0"/>
        <w:jc w:val="center"/>
      </w:pPr>
      <w:proofErr w:type="gramStart"/>
      <w:r>
        <w:t>о внесении изменений в разрешение на строительство в связи</w:t>
      </w:r>
      <w:r>
        <w:br/>
        <w:t>с необходимостью</w:t>
      </w:r>
      <w:proofErr w:type="gramEnd"/>
      <w:r>
        <w:t xml:space="preserve"> продления срока действия разрешения на строительство</w:t>
      </w:r>
    </w:p>
    <w:p w:rsidR="00A5591E" w:rsidRDefault="00A5591E" w:rsidP="00A5591E">
      <w:pPr>
        <w:pStyle w:val="20"/>
        <w:shd w:val="clear" w:color="auto" w:fill="auto"/>
        <w:ind w:firstLine="740"/>
        <w:jc w:val="right"/>
      </w:pPr>
    </w:p>
    <w:p w:rsidR="00A5591E" w:rsidRDefault="00A5591E" w:rsidP="00A5591E">
      <w:pPr>
        <w:pStyle w:val="20"/>
        <w:shd w:val="clear" w:color="auto" w:fill="auto"/>
        <w:ind w:firstLine="740"/>
        <w:jc w:val="right"/>
      </w:pPr>
    </w:p>
    <w:p w:rsidR="00A5591E" w:rsidRDefault="00A5591E" w:rsidP="00A5591E">
      <w:pPr>
        <w:pStyle w:val="20"/>
        <w:shd w:val="clear" w:color="auto" w:fill="auto"/>
        <w:ind w:firstLine="740"/>
        <w:jc w:val="right"/>
      </w:pPr>
      <w:r>
        <w:t xml:space="preserve">«__» ______________ </w:t>
      </w:r>
      <w:proofErr w:type="gramStart"/>
      <w:r>
        <w:t>г</w:t>
      </w:r>
      <w:proofErr w:type="gramEnd"/>
      <w:r>
        <w:t>.</w:t>
      </w:r>
    </w:p>
    <w:p w:rsidR="00A5591E" w:rsidRDefault="00A5591E" w:rsidP="00A5591E">
      <w:pPr>
        <w:pStyle w:val="20"/>
        <w:shd w:val="clear" w:color="auto" w:fill="auto"/>
        <w:ind w:firstLine="740"/>
        <w:jc w:val="right"/>
      </w:pPr>
    </w:p>
    <w:p w:rsidR="00A5591E" w:rsidRDefault="00A5591E" w:rsidP="00A5591E">
      <w:pPr>
        <w:pStyle w:val="20"/>
        <w:shd w:val="clear" w:color="auto" w:fill="auto"/>
        <w:ind w:firstLine="740"/>
        <w:jc w:val="right"/>
      </w:pPr>
    </w:p>
    <w:p w:rsidR="00A5591E" w:rsidRDefault="00A5591E" w:rsidP="00A5591E">
      <w:pPr>
        <w:pStyle w:val="20"/>
        <w:shd w:val="clear" w:color="auto" w:fill="auto"/>
        <w:ind w:firstLine="740"/>
        <w:jc w:val="right"/>
      </w:pPr>
    </w:p>
    <w:p w:rsidR="00A5591E" w:rsidRDefault="00A5591E" w:rsidP="00A5591E">
      <w:pPr>
        <w:pStyle w:val="50"/>
        <w:pBdr>
          <w:top w:val="single" w:sz="4" w:space="1" w:color="auto"/>
        </w:pBdr>
        <w:shd w:val="clear" w:color="auto" w:fill="auto"/>
        <w:spacing w:before="0"/>
        <w:ind w:right="20"/>
      </w:pPr>
      <w:r>
        <w:t xml:space="preserve"> (наименование уполномоченного на выдачу разрешений на строительство органа местного самоуправления, организации)</w:t>
      </w:r>
    </w:p>
    <w:p w:rsidR="00A5591E" w:rsidRDefault="00A5591E" w:rsidP="00A5591E">
      <w:pPr>
        <w:pStyle w:val="20"/>
        <w:shd w:val="clear" w:color="auto" w:fill="auto"/>
        <w:tabs>
          <w:tab w:val="left" w:leader="underscore" w:pos="2088"/>
        </w:tabs>
        <w:ind w:firstLine="740"/>
      </w:pPr>
    </w:p>
    <w:p w:rsidR="00A5591E" w:rsidRDefault="00A5591E" w:rsidP="00A5591E">
      <w:pPr>
        <w:pStyle w:val="20"/>
        <w:shd w:val="clear" w:color="auto" w:fill="auto"/>
        <w:tabs>
          <w:tab w:val="left" w:leader="underscore" w:pos="2088"/>
        </w:tabs>
        <w:ind w:firstLine="740"/>
      </w:pPr>
      <w: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>
        <w:t xml:space="preserve"> </w:t>
      </w:r>
      <w:proofErr w:type="spellStart"/>
      <w:r>
        <w:t>на___месяца</w:t>
      </w:r>
      <w:proofErr w:type="spellEnd"/>
      <w:r>
        <w:t xml:space="preserve"> (-ев).</w:t>
      </w:r>
    </w:p>
    <w:p w:rsidR="00A5591E" w:rsidRDefault="00A5591E" w:rsidP="00A5591E">
      <w:pPr>
        <w:pStyle w:val="20"/>
        <w:shd w:val="clear" w:color="auto" w:fill="auto"/>
        <w:tabs>
          <w:tab w:val="left" w:leader="underscore" w:pos="2088"/>
        </w:tabs>
        <w:ind w:firstLine="740"/>
      </w:pPr>
    </w:p>
    <w:p w:rsidR="00A5591E" w:rsidRDefault="00A5591E" w:rsidP="00A5591E">
      <w:pPr>
        <w:pStyle w:val="a8"/>
        <w:shd w:val="clear" w:color="auto" w:fill="auto"/>
        <w:spacing w:line="260" w:lineRule="exact"/>
      </w:pPr>
      <w:r>
        <w:t>1. Сведения о застройщике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5491"/>
        <w:gridCol w:w="3408"/>
      </w:tblGrid>
      <w:tr w:rsidR="00A5591E" w:rsidTr="004C517C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320"/>
              <w:jc w:val="left"/>
            </w:pPr>
            <w: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91E" w:rsidRDefault="00A5591E" w:rsidP="00A5591E">
            <w:pPr>
              <w:pStyle w:val="20"/>
              <w:shd w:val="clear" w:color="auto" w:fill="auto"/>
              <w:spacing w:line="350" w:lineRule="exact"/>
              <w:jc w:val="lef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jc w:val="left"/>
            </w:pPr>
            <w: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147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46" w:lineRule="exact"/>
              <w:jc w:val="left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8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1.1.3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4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46" w:lineRule="exact"/>
              <w:jc w:val="left"/>
            </w:pPr>
            <w:r>
              <w:t>Сведения о юридическом лице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4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jc w:val="left"/>
            </w:pPr>
            <w: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8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6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50" w:lineRule="exact"/>
              <w:jc w:val="left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</w:tbl>
    <w:p w:rsidR="00A5591E" w:rsidRDefault="00A5591E" w:rsidP="00A5591E">
      <w:pPr>
        <w:rPr>
          <w:sz w:val="2"/>
          <w:szCs w:val="2"/>
        </w:rPr>
        <w:sectPr w:rsidR="00A5591E" w:rsidSect="00A5591E">
          <w:pgSz w:w="11900" w:h="16840"/>
          <w:pgMar w:top="360" w:right="360" w:bottom="360" w:left="1134" w:header="568" w:footer="3" w:gutter="0"/>
          <w:cols w:space="720"/>
          <w:noEndnote/>
          <w:docGrid w:linePitch="360"/>
        </w:sectPr>
      </w:pPr>
    </w:p>
    <w:p w:rsidR="00A5591E" w:rsidRDefault="00A5591E" w:rsidP="00A5591E">
      <w:pPr>
        <w:pStyle w:val="a8"/>
        <w:shd w:val="clear" w:color="auto" w:fill="auto"/>
        <w:spacing w:line="260" w:lineRule="exact"/>
      </w:pPr>
      <w:r>
        <w:lastRenderedPageBreak/>
        <w:t>2. Сведения о разрешении на строительство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5491"/>
        <w:gridCol w:w="1843"/>
        <w:gridCol w:w="1565"/>
      </w:tblGrid>
      <w:tr w:rsidR="00A5591E" w:rsidTr="004C517C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line="355" w:lineRule="exact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after="180" w:line="260" w:lineRule="exact"/>
              <w:jc w:val="center"/>
            </w:pPr>
            <w:r>
              <w:t>Номер</w:t>
            </w:r>
          </w:p>
          <w:p w:rsidR="00A5591E" w:rsidRDefault="00A5591E" w:rsidP="00A5591E">
            <w:pPr>
              <w:pStyle w:val="20"/>
              <w:shd w:val="clear" w:color="auto" w:fill="auto"/>
              <w:spacing w:before="180" w:line="260" w:lineRule="exact"/>
              <w:jc w:val="center"/>
            </w:pPr>
            <w:r>
              <w:t>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pStyle w:val="20"/>
              <w:shd w:val="clear" w:color="auto" w:fill="auto"/>
              <w:spacing w:after="180" w:line="260" w:lineRule="exact"/>
              <w:jc w:val="center"/>
            </w:pPr>
            <w:r>
              <w:t>Дата</w:t>
            </w:r>
          </w:p>
          <w:p w:rsidR="00A5591E" w:rsidRDefault="00A5591E" w:rsidP="00A5591E">
            <w:pPr>
              <w:pStyle w:val="20"/>
              <w:shd w:val="clear" w:color="auto" w:fill="auto"/>
              <w:spacing w:before="180" w:line="260" w:lineRule="exact"/>
              <w:ind w:left="140"/>
              <w:jc w:val="left"/>
            </w:pPr>
            <w:r>
              <w:t>документа</w:t>
            </w:r>
          </w:p>
        </w:tc>
      </w:tr>
      <w:tr w:rsidR="00A5591E" w:rsidTr="004C517C">
        <w:trPr>
          <w:trHeight w:hRule="exact" w:val="11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</w:tbl>
    <w:p w:rsidR="00A5591E" w:rsidRDefault="00A5591E" w:rsidP="00A5591E">
      <w:pPr>
        <w:pStyle w:val="20"/>
        <w:shd w:val="clear" w:color="auto" w:fill="auto"/>
        <w:tabs>
          <w:tab w:val="left" w:leader="underscore" w:pos="6566"/>
        </w:tabs>
      </w:pPr>
      <w:r>
        <w:t>Приложение:</w:t>
      </w:r>
      <w:r>
        <w:tab/>
      </w:r>
    </w:p>
    <w:p w:rsidR="00A5591E" w:rsidRDefault="00A5591E" w:rsidP="00A5591E">
      <w:pPr>
        <w:pStyle w:val="20"/>
        <w:shd w:val="clear" w:color="auto" w:fill="auto"/>
        <w:ind w:right="3360"/>
        <w:jc w:val="left"/>
      </w:pPr>
      <w:r>
        <w:t>Номер телефона и адрес электронной почты для связи: 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4"/>
        <w:gridCol w:w="1133"/>
      </w:tblGrid>
      <w:tr w:rsidR="00A5591E" w:rsidTr="004C517C">
        <w:trPr>
          <w:trHeight w:hRule="exact" w:val="1431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91E" w:rsidRDefault="00A5591E" w:rsidP="00A5591E">
            <w:pPr>
              <w:pStyle w:val="20"/>
              <w:shd w:val="clear" w:color="auto" w:fill="auto"/>
              <w:jc w:val="lef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1423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91E" w:rsidRDefault="00A5591E" w:rsidP="00A5591E">
            <w:pPr>
              <w:pStyle w:val="20"/>
              <w:shd w:val="clear" w:color="auto" w:fill="auto"/>
              <w:jc w:val="left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423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91E" w:rsidRDefault="00A5591E" w:rsidP="00A5591E">
            <w:pPr>
              <w:pStyle w:val="20"/>
              <w:shd w:val="clear" w:color="auto" w:fill="auto"/>
              <w:tabs>
                <w:tab w:val="left" w:leader="underscore" w:pos="5837"/>
              </w:tabs>
              <w:spacing w:line="326" w:lineRule="exact"/>
              <w:jc w:val="left"/>
            </w:pPr>
            <w:r>
              <w:t>направить на бумажном носителе на почтовый адрес:</w:t>
            </w:r>
            <w: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423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91E" w:rsidRDefault="00A5591E" w:rsidP="00A5591E">
            <w:pPr>
              <w:pStyle w:val="20"/>
              <w:shd w:val="clear" w:color="auto" w:fill="auto"/>
              <w:tabs>
                <w:tab w:val="left" w:leader="underscore" w:pos="5837"/>
              </w:tabs>
              <w:spacing w:line="326" w:lineRule="exact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  <w:tr w:rsidR="00A5591E" w:rsidTr="004C517C">
        <w:trPr>
          <w:trHeight w:hRule="exact" w:val="586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91E" w:rsidRDefault="00A5591E" w:rsidP="00A5591E">
            <w:pPr>
              <w:pStyle w:val="20"/>
              <w:shd w:val="clear" w:color="auto" w:fill="auto"/>
              <w:spacing w:line="260" w:lineRule="exact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91E" w:rsidRDefault="00A5591E" w:rsidP="00A5591E">
            <w:pPr>
              <w:rPr>
                <w:sz w:val="10"/>
                <w:szCs w:val="10"/>
              </w:rPr>
            </w:pPr>
          </w:p>
        </w:tc>
      </w:tr>
    </w:tbl>
    <w:p w:rsidR="00A5591E" w:rsidRDefault="00A5591E" w:rsidP="00A5591E">
      <w:pPr>
        <w:pStyle w:val="20"/>
        <w:shd w:val="clear" w:color="auto" w:fill="auto"/>
        <w:spacing w:line="260" w:lineRule="exact"/>
        <w:jc w:val="left"/>
      </w:pPr>
      <w:r>
        <w:t>единой информационной системе жилищного строительства</w:t>
      </w:r>
    </w:p>
    <w:p w:rsidR="00A5591E" w:rsidRDefault="00A5591E" w:rsidP="00A5591E">
      <w:pPr>
        <w:pStyle w:val="60"/>
        <w:shd w:val="clear" w:color="auto" w:fill="auto"/>
        <w:spacing w:line="180" w:lineRule="exact"/>
      </w:pPr>
      <w:r>
        <w:t>Указывается один из перечисленных способов</w:t>
      </w:r>
    </w:p>
    <w:p w:rsidR="00A5591E" w:rsidRDefault="00A5591E" w:rsidP="00A5591E">
      <w:pPr>
        <w:pStyle w:val="50"/>
        <w:shd w:val="clear" w:color="auto" w:fill="auto"/>
        <w:spacing w:before="0" w:line="220" w:lineRule="exact"/>
        <w:jc w:val="left"/>
      </w:pPr>
      <w:r>
        <w:t>(подпись)</w:t>
      </w:r>
    </w:p>
    <w:p w:rsidR="00A5591E" w:rsidRDefault="00A5591E" w:rsidP="00A5591E">
      <w:pPr>
        <w:pStyle w:val="50"/>
        <w:shd w:val="clear" w:color="auto" w:fill="auto"/>
        <w:spacing w:before="0" w:line="220" w:lineRule="exact"/>
        <w:jc w:val="left"/>
      </w:pPr>
      <w:proofErr w:type="gramStart"/>
      <w:r>
        <w:t>(фамилия, имя, отчество (при наличии)</w:t>
      </w:r>
      <w:proofErr w:type="gramEnd"/>
    </w:p>
    <w:p w:rsidR="00FC1337" w:rsidRPr="00A5591E" w:rsidRDefault="00FC1337" w:rsidP="00A5591E">
      <w:bookmarkStart w:id="1" w:name="_GoBack"/>
      <w:bookmarkEnd w:id="1"/>
    </w:p>
    <w:sectPr w:rsidR="00FC1337" w:rsidRPr="00A5591E" w:rsidSect="00F23D96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9A" w:rsidRDefault="00B3739A" w:rsidP="00B3739A">
      <w:r>
        <w:separator/>
      </w:r>
    </w:p>
  </w:endnote>
  <w:endnote w:type="continuationSeparator" w:id="0">
    <w:p w:rsidR="00B3739A" w:rsidRDefault="00B3739A" w:rsidP="00B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2591"/>
      <w:docPartObj>
        <w:docPartGallery w:val="Page Numbers (Bottom of Page)"/>
        <w:docPartUnique/>
      </w:docPartObj>
    </w:sdtPr>
    <w:sdtEndPr/>
    <w:sdtContent>
      <w:p w:rsidR="00B3739A" w:rsidRDefault="00B37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1E">
          <w:rPr>
            <w:noProof/>
          </w:rPr>
          <w:t>2</w:t>
        </w:r>
        <w:r>
          <w:fldChar w:fldCharType="end"/>
        </w:r>
      </w:p>
    </w:sdtContent>
  </w:sdt>
  <w:p w:rsidR="00B3739A" w:rsidRDefault="00B37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9A" w:rsidRDefault="00B3739A" w:rsidP="00B3739A">
      <w:r>
        <w:separator/>
      </w:r>
    </w:p>
  </w:footnote>
  <w:footnote w:type="continuationSeparator" w:id="0">
    <w:p w:rsidR="00B3739A" w:rsidRDefault="00B3739A" w:rsidP="00B3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7"/>
    <w:rsid w:val="006C5377"/>
    <w:rsid w:val="00A20893"/>
    <w:rsid w:val="00A5591E"/>
    <w:rsid w:val="00B3739A"/>
    <w:rsid w:val="00F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9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9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3739A"/>
  </w:style>
  <w:style w:type="paragraph" w:styleId="a5">
    <w:name w:val="footer"/>
    <w:basedOn w:val="a"/>
    <w:link w:val="a6"/>
    <w:uiPriority w:val="99"/>
    <w:unhideWhenUsed/>
    <w:rsid w:val="00B3739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3739A"/>
  </w:style>
  <w:style w:type="character" w:customStyle="1" w:styleId="3">
    <w:name w:val="Основной текст (3)_"/>
    <w:basedOn w:val="a0"/>
    <w:link w:val="30"/>
    <w:rsid w:val="00A55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55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A5591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5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5591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591E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559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5591E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5591E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A55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55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9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9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3739A"/>
  </w:style>
  <w:style w:type="paragraph" w:styleId="a5">
    <w:name w:val="footer"/>
    <w:basedOn w:val="a"/>
    <w:link w:val="a6"/>
    <w:uiPriority w:val="99"/>
    <w:unhideWhenUsed/>
    <w:rsid w:val="00B3739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3739A"/>
  </w:style>
  <w:style w:type="character" w:customStyle="1" w:styleId="3">
    <w:name w:val="Основной текст (3)_"/>
    <w:basedOn w:val="a0"/>
    <w:link w:val="30"/>
    <w:rsid w:val="00A55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559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A5591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5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5591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591E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559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5591E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5591E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A55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55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2023-05-16T05:11:00Z</dcterms:created>
  <dcterms:modified xsi:type="dcterms:W3CDTF">2023-05-23T01:04:00Z</dcterms:modified>
</cp:coreProperties>
</file>